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A" w:rsidRDefault="007C20B5" w:rsidP="007C20B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>УВАЖАЕМЫЕ  СОБСТВЕННИКИ  И  НАНИМАТЕЛИ</w:t>
      </w:r>
    </w:p>
    <w:p w:rsidR="007C20B5" w:rsidRDefault="007C20B5" w:rsidP="007C20B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ПОМЕЩЕНИЙ  МНОГОКВАРТИРНЫХ ДОМОВ!</w:t>
      </w:r>
    </w:p>
    <w:p w:rsidR="007C20B5" w:rsidRDefault="007C20B5" w:rsidP="007C20B5">
      <w:pPr>
        <w:jc w:val="both"/>
        <w:rPr>
          <w:b/>
          <w:sz w:val="28"/>
          <w:szCs w:val="28"/>
          <w:lang w:val="ru-RU"/>
        </w:rPr>
      </w:pPr>
    </w:p>
    <w:p w:rsidR="007C20B5" w:rsidRDefault="007C20B5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Уведомляем Вас о том, что закрытое акционерное общество «</w:t>
      </w:r>
      <w:proofErr w:type="spellStart"/>
      <w:r>
        <w:rPr>
          <w:sz w:val="28"/>
          <w:szCs w:val="28"/>
          <w:lang w:val="ru-RU"/>
        </w:rPr>
        <w:t>Жилсистема</w:t>
      </w:r>
      <w:proofErr w:type="spellEnd"/>
      <w:r>
        <w:rPr>
          <w:sz w:val="28"/>
          <w:szCs w:val="28"/>
          <w:lang w:val="ru-RU"/>
        </w:rPr>
        <w:t>» является правопреемником реорганизованного в форме разделения закрытого акционерного общества «Жилсервис».</w:t>
      </w:r>
    </w:p>
    <w:p w:rsidR="007C20B5" w:rsidRDefault="007C20B5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положением ст. 58 ГК РФ «при разделении юридического лица его права и обязанности переходят к вновь возникшим юридическим лицам в соответствии с разделительным балансом.</w:t>
      </w:r>
    </w:p>
    <w:p w:rsidR="007C20B5" w:rsidRDefault="007C20B5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</w:t>
      </w:r>
      <w:proofErr w:type="gramStart"/>
      <w:r>
        <w:rPr>
          <w:sz w:val="28"/>
          <w:szCs w:val="28"/>
          <w:lang w:val="ru-RU"/>
        </w:rPr>
        <w:t>образом</w:t>
      </w:r>
      <w:proofErr w:type="gramEnd"/>
      <w:r>
        <w:rPr>
          <w:sz w:val="28"/>
          <w:szCs w:val="28"/>
          <w:lang w:val="ru-RU"/>
        </w:rPr>
        <w:t xml:space="preserve"> в силу закона у ЗАО «</w:t>
      </w:r>
      <w:proofErr w:type="spellStart"/>
      <w:r>
        <w:rPr>
          <w:sz w:val="28"/>
          <w:szCs w:val="28"/>
          <w:lang w:val="ru-RU"/>
        </w:rPr>
        <w:t>Жилсистема</w:t>
      </w:r>
      <w:proofErr w:type="spellEnd"/>
      <w:r>
        <w:rPr>
          <w:sz w:val="28"/>
          <w:szCs w:val="28"/>
          <w:lang w:val="ru-RU"/>
        </w:rPr>
        <w:t>» возникло правопреемство  по заключенным</w:t>
      </w:r>
      <w:r w:rsidR="00E90F2E">
        <w:rPr>
          <w:sz w:val="28"/>
          <w:szCs w:val="28"/>
          <w:lang w:val="ru-RU"/>
        </w:rPr>
        <w:t xml:space="preserve"> до 17.07. 2012г.  ЗАО «Жилсервис» договорам управления многоквартирными домами и догов</w:t>
      </w:r>
      <w:r w:rsidR="00026010">
        <w:rPr>
          <w:sz w:val="28"/>
          <w:szCs w:val="28"/>
          <w:lang w:val="ru-RU"/>
        </w:rPr>
        <w:t>о</w:t>
      </w:r>
      <w:r w:rsidR="00E90F2E">
        <w:rPr>
          <w:sz w:val="28"/>
          <w:szCs w:val="28"/>
          <w:lang w:val="ru-RU"/>
        </w:rPr>
        <w:t xml:space="preserve">рам с </w:t>
      </w:r>
      <w:proofErr w:type="spellStart"/>
      <w:r w:rsidR="00E90F2E">
        <w:rPr>
          <w:sz w:val="28"/>
          <w:szCs w:val="28"/>
          <w:lang w:val="ru-RU"/>
        </w:rPr>
        <w:t>ресурсоснабжающими</w:t>
      </w:r>
      <w:proofErr w:type="spellEnd"/>
      <w:r w:rsidR="00E90F2E">
        <w:rPr>
          <w:sz w:val="28"/>
          <w:szCs w:val="28"/>
          <w:lang w:val="ru-RU"/>
        </w:rPr>
        <w:t xml:space="preserve"> предприятиями в соответствии с разделительным балансом</w:t>
      </w:r>
      <w:r w:rsidR="00026010">
        <w:rPr>
          <w:sz w:val="28"/>
          <w:szCs w:val="28"/>
          <w:lang w:val="ru-RU"/>
        </w:rPr>
        <w:t>.</w:t>
      </w:r>
    </w:p>
    <w:p w:rsidR="00026010" w:rsidRDefault="00026010" w:rsidP="007C20B5">
      <w:pPr>
        <w:ind w:firstLine="709"/>
        <w:jc w:val="both"/>
        <w:rPr>
          <w:sz w:val="28"/>
          <w:szCs w:val="28"/>
          <w:lang w:val="ru-RU"/>
        </w:rPr>
      </w:pPr>
    </w:p>
    <w:p w:rsidR="00026010" w:rsidRPr="007C20B5" w:rsidRDefault="00026010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Администрация ЗАО «Жилсистема»</w:t>
      </w:r>
    </w:p>
    <w:sectPr w:rsidR="00026010" w:rsidRPr="007C20B5" w:rsidSect="00B1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B5"/>
    <w:rsid w:val="00026010"/>
    <w:rsid w:val="005A737A"/>
    <w:rsid w:val="00750171"/>
    <w:rsid w:val="007C20B5"/>
    <w:rsid w:val="0088562D"/>
    <w:rsid w:val="008E6076"/>
    <w:rsid w:val="00A91E9C"/>
    <w:rsid w:val="00B1142A"/>
    <w:rsid w:val="00B611AB"/>
    <w:rsid w:val="00CA1907"/>
    <w:rsid w:val="00E45496"/>
    <w:rsid w:val="00E9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20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0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0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0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0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0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0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0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0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0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20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20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20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20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20B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20B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20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20B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E60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20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C20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C20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C20B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C20B5"/>
    <w:rPr>
      <w:b/>
      <w:bCs/>
    </w:rPr>
  </w:style>
  <w:style w:type="character" w:styleId="a9">
    <w:name w:val="Emphasis"/>
    <w:basedOn w:val="a0"/>
    <w:uiPriority w:val="20"/>
    <w:qFormat/>
    <w:rsid w:val="007C20B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C20B5"/>
    <w:rPr>
      <w:szCs w:val="32"/>
    </w:rPr>
  </w:style>
  <w:style w:type="paragraph" w:styleId="ab">
    <w:name w:val="List Paragraph"/>
    <w:basedOn w:val="a"/>
    <w:uiPriority w:val="34"/>
    <w:qFormat/>
    <w:rsid w:val="007C20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20B5"/>
    <w:rPr>
      <w:i/>
    </w:rPr>
  </w:style>
  <w:style w:type="character" w:customStyle="1" w:styleId="22">
    <w:name w:val="Цитата 2 Знак"/>
    <w:basedOn w:val="a0"/>
    <w:link w:val="21"/>
    <w:uiPriority w:val="29"/>
    <w:rsid w:val="007C20B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C20B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C20B5"/>
    <w:rPr>
      <w:b/>
      <w:i/>
      <w:sz w:val="24"/>
    </w:rPr>
  </w:style>
  <w:style w:type="character" w:styleId="ae">
    <w:name w:val="Subtle Emphasis"/>
    <w:uiPriority w:val="19"/>
    <w:qFormat/>
    <w:rsid w:val="007C20B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C20B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C20B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C20B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C20B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C20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2012-10-04T10:45:00Z</dcterms:created>
  <dcterms:modified xsi:type="dcterms:W3CDTF">2012-10-04T11:07:00Z</dcterms:modified>
</cp:coreProperties>
</file>